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&lt;&lt;Todas las Mujeres: un homenaje al Comité CEDAW&gt;&gt; DOCUMENTAL / Inglés</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"Todas las Mujeres: Un homenaje al Comité de la CEDAW", documental estrenado en ocasión del Día de los Derechos Humanos, en el marco de las acciones conjuntas de ONU Mujeres, la Oficina del Alto Comisionado de las Naciones Unidas para los Derechos Humanos</w:t>
      </w:r>
    </w:p>
    <w:p/>
    <w:p/>
    <w:p>
      <w:r>
        <w:rPr>
          <w:rStyle w:val="rStyle"/>
        </w:rPr>
        <w:t xml:space="preserve">&lt;&lt;Todas las Mujeres: un homenaje al Comité de la CEDAW&gt;&gt; DOCUMENTAL / Español</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Documental de Paz Encina sobre la situación de las mujeres en América Latina (en homenaje al Comité CEDAW)</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2026-06-05T05:37:24+00:00</dcterms:created>
  <dcterms:modified xsi:type="dcterms:W3CDTF">2026-06-05T05:37:24+00:00</dcterms:modified>
  <dc:title/>
  <dc:description/>
  <dc:subject/>
  <cp:keywords/>
  <cp:category/>
</cp:coreProperties>
</file>